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B47" w:rsidRDefault="002E3B47" w:rsidP="002E3B4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4A14" w:rsidRDefault="00DD37B3" w:rsidP="002E3B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81975"/>
            <wp:effectExtent l="19050" t="0" r="3175" b="0"/>
            <wp:docPr id="1" name="Рисунок 0" descr="о бракеражной комисс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бракеражной комиссии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4A3B" w:rsidRDefault="00324A3B" w:rsidP="00324A3B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37B3" w:rsidRDefault="00DD37B3" w:rsidP="00324A3B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3B47" w:rsidRPr="00324A3B" w:rsidRDefault="002E3B47" w:rsidP="00324A3B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24A3B">
        <w:rPr>
          <w:rFonts w:ascii="Times New Roman" w:hAnsi="Times New Roman" w:cs="Times New Roman"/>
          <w:b/>
          <w:sz w:val="24"/>
          <w:szCs w:val="24"/>
        </w:rPr>
        <w:lastRenderedPageBreak/>
        <w:t>Общие положения.</w:t>
      </w:r>
    </w:p>
    <w:p w:rsidR="002E3B47" w:rsidRPr="00254A14" w:rsidRDefault="00254A14" w:rsidP="00254A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1.1.</w:t>
      </w:r>
      <w:r w:rsidR="002E3B47" w:rsidRPr="00254A14">
        <w:rPr>
          <w:rFonts w:ascii="Times New Roman" w:hAnsi="Times New Roman" w:cs="Times New Roman"/>
          <w:sz w:val="24"/>
          <w:szCs w:val="24"/>
        </w:rPr>
        <w:t xml:space="preserve">Настоящее Положение регламентирует деятельность </w:t>
      </w:r>
      <w:proofErr w:type="spellStart"/>
      <w:r w:rsidR="002E3B47" w:rsidRPr="00254A14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2E3B47" w:rsidRPr="00254A14">
        <w:rPr>
          <w:rFonts w:ascii="Times New Roman" w:hAnsi="Times New Roman" w:cs="Times New Roman"/>
          <w:sz w:val="24"/>
          <w:szCs w:val="24"/>
        </w:rPr>
        <w:t xml:space="preserve">  комиссии в МБДОУ «Детский сад </w:t>
      </w:r>
      <w:r w:rsidR="00324A3B">
        <w:rPr>
          <w:rFonts w:ascii="Times New Roman" w:hAnsi="Times New Roman" w:cs="Times New Roman"/>
          <w:sz w:val="24"/>
          <w:szCs w:val="24"/>
        </w:rPr>
        <w:t xml:space="preserve">№ 18 </w:t>
      </w:r>
      <w:proofErr w:type="spellStart"/>
      <w:r w:rsidR="00324A3B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324A3B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324A3B">
        <w:rPr>
          <w:rFonts w:ascii="Times New Roman" w:hAnsi="Times New Roman" w:cs="Times New Roman"/>
          <w:sz w:val="24"/>
          <w:szCs w:val="24"/>
        </w:rPr>
        <w:t>ульбаево-Мараса</w:t>
      </w:r>
      <w:proofErr w:type="spellEnd"/>
      <w:r w:rsidR="00324A3B">
        <w:rPr>
          <w:rFonts w:ascii="Times New Roman" w:hAnsi="Times New Roman" w:cs="Times New Roman"/>
          <w:sz w:val="24"/>
          <w:szCs w:val="24"/>
        </w:rPr>
        <w:t>»</w:t>
      </w:r>
      <w:proofErr w:type="spellStart"/>
      <w:r w:rsidR="00324A3B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324A3B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  <w:r w:rsidR="002E3B47" w:rsidRPr="00254A14">
        <w:rPr>
          <w:rFonts w:ascii="Times New Roman" w:hAnsi="Times New Roman" w:cs="Times New Roman"/>
          <w:sz w:val="24"/>
          <w:szCs w:val="24"/>
        </w:rPr>
        <w:t>.</w:t>
      </w:r>
    </w:p>
    <w:p w:rsidR="002E3B47" w:rsidRPr="00254A14" w:rsidRDefault="00254A14" w:rsidP="00254A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</w:t>
      </w:r>
      <w:r w:rsidR="002E3B47" w:rsidRPr="00254A14">
        <w:rPr>
          <w:rFonts w:ascii="Times New Roman" w:hAnsi="Times New Roman" w:cs="Times New Roman"/>
          <w:sz w:val="24"/>
          <w:szCs w:val="24"/>
        </w:rPr>
        <w:t xml:space="preserve">Настоящее Положение разработано в соответствии с Федеральным законом от 29.12.2012   № 273-ФЗ «Об образовании в Российской </w:t>
      </w:r>
      <w:proofErr w:type="spellStart"/>
      <w:r w:rsidR="002E3B47" w:rsidRPr="00254A14">
        <w:rPr>
          <w:rFonts w:ascii="Times New Roman" w:hAnsi="Times New Roman" w:cs="Times New Roman"/>
          <w:sz w:val="24"/>
          <w:szCs w:val="24"/>
        </w:rPr>
        <w:t>Федераци</w:t>
      </w:r>
      <w:proofErr w:type="spellEnd"/>
      <w:r w:rsidR="002E3B47" w:rsidRPr="00254A14">
        <w:rPr>
          <w:rFonts w:ascii="Times New Roman" w:hAnsi="Times New Roman" w:cs="Times New Roman"/>
          <w:sz w:val="24"/>
          <w:szCs w:val="24"/>
        </w:rPr>
        <w:t>», санитарно-эпидемиологическими правилами и нормативами СанПиН 2.4.1.3049-13, утвержденными постановлением Главного государственного санитарного врача Российской Федерации от 15.05.2013 № 26.</w:t>
      </w:r>
    </w:p>
    <w:p w:rsidR="002E3B47" w:rsidRPr="00254A14" w:rsidRDefault="00254A14" w:rsidP="00254A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</w:t>
      </w:r>
      <w:r w:rsidR="002E3B47" w:rsidRPr="00254A14">
        <w:rPr>
          <w:rFonts w:ascii="Times New Roman" w:hAnsi="Times New Roman" w:cs="Times New Roman"/>
          <w:sz w:val="24"/>
          <w:szCs w:val="24"/>
        </w:rPr>
        <w:t xml:space="preserve">Настоящее Положение является локальным нормативным актом, </w:t>
      </w:r>
      <w:r w:rsidR="004B6E8D" w:rsidRPr="00254A14">
        <w:rPr>
          <w:rFonts w:ascii="Times New Roman" w:hAnsi="Times New Roman" w:cs="Times New Roman"/>
          <w:sz w:val="24"/>
          <w:szCs w:val="24"/>
        </w:rPr>
        <w:t xml:space="preserve">регламентирующим организацию </w:t>
      </w:r>
      <w:proofErr w:type="gramStart"/>
      <w:r w:rsidR="004B6E8D" w:rsidRPr="00254A14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="004B6E8D" w:rsidRPr="00254A14">
        <w:rPr>
          <w:rFonts w:ascii="Times New Roman" w:hAnsi="Times New Roman" w:cs="Times New Roman"/>
          <w:sz w:val="24"/>
          <w:szCs w:val="24"/>
        </w:rPr>
        <w:t xml:space="preserve"> качеством питания воспитанников в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4B6E8D" w:rsidRPr="00254A14">
        <w:rPr>
          <w:rFonts w:ascii="Times New Roman" w:hAnsi="Times New Roman" w:cs="Times New Roman"/>
          <w:sz w:val="24"/>
          <w:szCs w:val="24"/>
        </w:rPr>
        <w:t>ДОУ.</w:t>
      </w:r>
    </w:p>
    <w:p w:rsidR="004B6E8D" w:rsidRPr="00254A14" w:rsidRDefault="00254A14" w:rsidP="00254A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</w:t>
      </w:r>
      <w:r w:rsidR="004B6E8D" w:rsidRPr="00254A14">
        <w:rPr>
          <w:rFonts w:ascii="Times New Roman" w:hAnsi="Times New Roman" w:cs="Times New Roman"/>
          <w:sz w:val="24"/>
          <w:szCs w:val="24"/>
        </w:rPr>
        <w:t xml:space="preserve">Решения, принятые </w:t>
      </w:r>
      <w:proofErr w:type="spellStart"/>
      <w:r w:rsidR="004B6E8D" w:rsidRPr="00254A14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4B6E8D" w:rsidRPr="00254A14">
        <w:rPr>
          <w:rFonts w:ascii="Times New Roman" w:hAnsi="Times New Roman" w:cs="Times New Roman"/>
          <w:sz w:val="24"/>
          <w:szCs w:val="24"/>
        </w:rPr>
        <w:t xml:space="preserve"> комиссией и не противоречащие законодательству Российской Федерации и Уставу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4B6E8D" w:rsidRPr="00254A14">
        <w:rPr>
          <w:rFonts w:ascii="Times New Roman" w:hAnsi="Times New Roman" w:cs="Times New Roman"/>
          <w:sz w:val="24"/>
          <w:szCs w:val="24"/>
        </w:rPr>
        <w:t xml:space="preserve">ДОУ, являются рекомендательными для работников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4B6E8D" w:rsidRPr="00254A14">
        <w:rPr>
          <w:rFonts w:ascii="Times New Roman" w:hAnsi="Times New Roman" w:cs="Times New Roman"/>
          <w:sz w:val="24"/>
          <w:szCs w:val="24"/>
        </w:rPr>
        <w:t xml:space="preserve">ДОУ. Решения </w:t>
      </w:r>
      <w:proofErr w:type="spellStart"/>
      <w:r w:rsidR="004B6E8D" w:rsidRPr="00254A14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4B6E8D" w:rsidRPr="00254A14">
        <w:rPr>
          <w:rFonts w:ascii="Times New Roman" w:hAnsi="Times New Roman" w:cs="Times New Roman"/>
          <w:sz w:val="24"/>
          <w:szCs w:val="24"/>
        </w:rPr>
        <w:t xml:space="preserve"> комиссии, утвержденные распорядительным актом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4B6E8D" w:rsidRPr="00254A14">
        <w:rPr>
          <w:rFonts w:ascii="Times New Roman" w:hAnsi="Times New Roman" w:cs="Times New Roman"/>
          <w:sz w:val="24"/>
          <w:szCs w:val="24"/>
        </w:rPr>
        <w:t xml:space="preserve">ДОУ, являются обязательными для исполнения всеми работниками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4B6E8D" w:rsidRPr="00254A14">
        <w:rPr>
          <w:rFonts w:ascii="Times New Roman" w:hAnsi="Times New Roman" w:cs="Times New Roman"/>
          <w:sz w:val="24"/>
          <w:szCs w:val="24"/>
        </w:rPr>
        <w:t>ДОУ, имеющими отношение к организации  питания воспитанников.</w:t>
      </w:r>
    </w:p>
    <w:p w:rsidR="004B6E8D" w:rsidRPr="00254A14" w:rsidRDefault="004B6E8D" w:rsidP="00254A14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A14">
        <w:rPr>
          <w:rFonts w:ascii="Times New Roman" w:hAnsi="Times New Roman" w:cs="Times New Roman"/>
          <w:b/>
          <w:sz w:val="24"/>
          <w:szCs w:val="24"/>
        </w:rPr>
        <w:t xml:space="preserve">Порядок создания </w:t>
      </w:r>
      <w:proofErr w:type="spellStart"/>
      <w:r w:rsidRPr="00254A14">
        <w:rPr>
          <w:rFonts w:ascii="Times New Roman" w:hAnsi="Times New Roman" w:cs="Times New Roman"/>
          <w:b/>
          <w:sz w:val="24"/>
          <w:szCs w:val="24"/>
        </w:rPr>
        <w:t>бракеражной</w:t>
      </w:r>
      <w:proofErr w:type="spellEnd"/>
      <w:r w:rsidRPr="00254A14">
        <w:rPr>
          <w:rFonts w:ascii="Times New Roman" w:hAnsi="Times New Roman" w:cs="Times New Roman"/>
          <w:b/>
          <w:sz w:val="24"/>
          <w:szCs w:val="24"/>
        </w:rPr>
        <w:t xml:space="preserve"> комисс</w:t>
      </w:r>
      <w:proofErr w:type="gramStart"/>
      <w:r w:rsidRPr="00254A14">
        <w:rPr>
          <w:rFonts w:ascii="Times New Roman" w:hAnsi="Times New Roman" w:cs="Times New Roman"/>
          <w:b/>
          <w:sz w:val="24"/>
          <w:szCs w:val="24"/>
        </w:rPr>
        <w:t>ии и ее</w:t>
      </w:r>
      <w:proofErr w:type="gramEnd"/>
      <w:r w:rsidRPr="00254A14">
        <w:rPr>
          <w:rFonts w:ascii="Times New Roman" w:hAnsi="Times New Roman" w:cs="Times New Roman"/>
          <w:b/>
          <w:sz w:val="24"/>
          <w:szCs w:val="24"/>
        </w:rPr>
        <w:t xml:space="preserve"> состав.</w:t>
      </w:r>
    </w:p>
    <w:p w:rsidR="004B6E8D" w:rsidRPr="00254A14" w:rsidRDefault="00254A14" w:rsidP="00254A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</w:t>
      </w:r>
      <w:r w:rsidR="004B6E8D" w:rsidRPr="00254A14">
        <w:rPr>
          <w:rFonts w:ascii="Times New Roman" w:hAnsi="Times New Roman" w:cs="Times New Roman"/>
          <w:sz w:val="24"/>
          <w:szCs w:val="24"/>
        </w:rPr>
        <w:t xml:space="preserve">Бракеражная комиссия создается общим собранием работников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4B6E8D" w:rsidRPr="00254A14">
        <w:rPr>
          <w:rFonts w:ascii="Times New Roman" w:hAnsi="Times New Roman" w:cs="Times New Roman"/>
          <w:sz w:val="24"/>
          <w:szCs w:val="24"/>
        </w:rPr>
        <w:t xml:space="preserve">ДОУ. Состав комиссии, срок ее полномочий утверждаются приказом заведующего </w:t>
      </w:r>
      <w:r>
        <w:rPr>
          <w:rFonts w:ascii="Times New Roman" w:hAnsi="Times New Roman" w:cs="Times New Roman"/>
          <w:sz w:val="24"/>
          <w:szCs w:val="24"/>
        </w:rPr>
        <w:t>МБ</w:t>
      </w:r>
      <w:r w:rsidR="004B6E8D" w:rsidRPr="00254A14">
        <w:rPr>
          <w:rFonts w:ascii="Times New Roman" w:hAnsi="Times New Roman" w:cs="Times New Roman"/>
          <w:sz w:val="24"/>
          <w:szCs w:val="24"/>
        </w:rPr>
        <w:t>ДОУ.</w:t>
      </w:r>
    </w:p>
    <w:p w:rsidR="004B6E8D" w:rsidRPr="00254A14" w:rsidRDefault="00254A14" w:rsidP="00254A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4B6E8D" w:rsidRPr="00254A14">
        <w:rPr>
          <w:rFonts w:ascii="Times New Roman" w:hAnsi="Times New Roman" w:cs="Times New Roman"/>
          <w:sz w:val="24"/>
          <w:szCs w:val="24"/>
        </w:rPr>
        <w:t>Б</w:t>
      </w:r>
      <w:r w:rsidR="00324A3B">
        <w:rPr>
          <w:rFonts w:ascii="Times New Roman" w:hAnsi="Times New Roman" w:cs="Times New Roman"/>
          <w:sz w:val="24"/>
          <w:szCs w:val="24"/>
        </w:rPr>
        <w:t>ракеражная комиссия состоит из 3</w:t>
      </w:r>
      <w:r w:rsidR="004B6E8D" w:rsidRPr="00254A14">
        <w:rPr>
          <w:rFonts w:ascii="Times New Roman" w:hAnsi="Times New Roman" w:cs="Times New Roman"/>
          <w:sz w:val="24"/>
          <w:szCs w:val="24"/>
        </w:rPr>
        <w:t xml:space="preserve"> человек. В состав комиссии входят:</w:t>
      </w:r>
    </w:p>
    <w:p w:rsidR="004B6E8D" w:rsidRPr="00254A14" w:rsidRDefault="004B6E8D" w:rsidP="00254A14">
      <w:pPr>
        <w:pStyle w:val="a3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254A14">
        <w:rPr>
          <w:rFonts w:ascii="Times New Roman" w:hAnsi="Times New Roman" w:cs="Times New Roman"/>
          <w:sz w:val="24"/>
          <w:szCs w:val="24"/>
        </w:rPr>
        <w:t xml:space="preserve">- заведующий </w:t>
      </w:r>
      <w:r w:rsidR="00254A14">
        <w:rPr>
          <w:rFonts w:ascii="Times New Roman" w:hAnsi="Times New Roman" w:cs="Times New Roman"/>
          <w:sz w:val="24"/>
          <w:szCs w:val="24"/>
        </w:rPr>
        <w:t>МБ</w:t>
      </w:r>
      <w:r w:rsidRPr="00254A14">
        <w:rPr>
          <w:rFonts w:ascii="Times New Roman" w:hAnsi="Times New Roman" w:cs="Times New Roman"/>
          <w:sz w:val="24"/>
          <w:szCs w:val="24"/>
        </w:rPr>
        <w:t>ДОУ (председатель комиссии);</w:t>
      </w:r>
    </w:p>
    <w:p w:rsidR="004B6E8D" w:rsidRPr="00254A14" w:rsidRDefault="00324A3B" w:rsidP="00254A14">
      <w:pPr>
        <w:pStyle w:val="a3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повар</w:t>
      </w:r>
      <w:r w:rsidR="004B6E8D" w:rsidRPr="00254A14">
        <w:rPr>
          <w:rFonts w:ascii="Times New Roman" w:hAnsi="Times New Roman" w:cs="Times New Roman"/>
          <w:sz w:val="24"/>
          <w:szCs w:val="24"/>
        </w:rPr>
        <w:t>;</w:t>
      </w:r>
    </w:p>
    <w:p w:rsidR="004B6E8D" w:rsidRPr="00254A14" w:rsidRDefault="00324A3B" w:rsidP="00254A14">
      <w:pPr>
        <w:pStyle w:val="a3"/>
        <w:ind w:left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младший воспитатель</w:t>
      </w:r>
    </w:p>
    <w:p w:rsidR="004B6E8D" w:rsidRPr="00254A14" w:rsidRDefault="004B6E8D" w:rsidP="00254A14">
      <w:pPr>
        <w:pStyle w:val="a3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4B6E8D" w:rsidRPr="00324A3B" w:rsidRDefault="004B6E8D" w:rsidP="00324A3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B6E8D" w:rsidRPr="00254A14" w:rsidRDefault="004B6E8D" w:rsidP="00254A14">
      <w:pPr>
        <w:pStyle w:val="a3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4B6E8D" w:rsidRPr="00254A14" w:rsidRDefault="004B6E8D" w:rsidP="00254A14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A14">
        <w:rPr>
          <w:rFonts w:ascii="Times New Roman" w:hAnsi="Times New Roman" w:cs="Times New Roman"/>
          <w:b/>
          <w:sz w:val="24"/>
          <w:szCs w:val="24"/>
        </w:rPr>
        <w:t xml:space="preserve">Полномочия </w:t>
      </w:r>
      <w:proofErr w:type="spellStart"/>
      <w:r w:rsidRPr="00254A14">
        <w:rPr>
          <w:rFonts w:ascii="Times New Roman" w:hAnsi="Times New Roman" w:cs="Times New Roman"/>
          <w:b/>
          <w:sz w:val="24"/>
          <w:szCs w:val="24"/>
        </w:rPr>
        <w:t>бракеражной</w:t>
      </w:r>
      <w:proofErr w:type="spellEnd"/>
      <w:r w:rsidRPr="00254A14">
        <w:rPr>
          <w:rFonts w:ascii="Times New Roman" w:hAnsi="Times New Roman" w:cs="Times New Roman"/>
          <w:b/>
          <w:sz w:val="24"/>
          <w:szCs w:val="24"/>
        </w:rPr>
        <w:t xml:space="preserve"> комиссии</w:t>
      </w:r>
    </w:p>
    <w:p w:rsidR="004B6E8D" w:rsidRPr="00254A14" w:rsidRDefault="00254A14" w:rsidP="00254A1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</w:t>
      </w:r>
      <w:r w:rsidR="004B6E8D" w:rsidRPr="00254A14">
        <w:rPr>
          <w:rFonts w:ascii="Times New Roman" w:hAnsi="Times New Roman" w:cs="Times New Roman"/>
          <w:sz w:val="24"/>
          <w:szCs w:val="24"/>
        </w:rPr>
        <w:t>Проводит органолептическую оценку готовности продукта;</w:t>
      </w:r>
    </w:p>
    <w:p w:rsidR="004B6E8D" w:rsidRPr="004D174A" w:rsidRDefault="004D174A" w:rsidP="004D17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</w:t>
      </w:r>
      <w:r w:rsidR="00103920" w:rsidRPr="004D174A">
        <w:rPr>
          <w:rFonts w:ascii="Times New Roman" w:hAnsi="Times New Roman" w:cs="Times New Roman"/>
          <w:sz w:val="24"/>
          <w:szCs w:val="24"/>
        </w:rPr>
        <w:t>Контролирует выход блюд в соответствии с массой порций, указанных в меню-раскладе; количества приготовленной пищи.</w:t>
      </w:r>
    </w:p>
    <w:p w:rsidR="00103920" w:rsidRPr="004D174A" w:rsidRDefault="004D174A" w:rsidP="004D17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</w:t>
      </w:r>
      <w:r w:rsidR="00103920" w:rsidRPr="004D174A">
        <w:rPr>
          <w:rFonts w:ascii="Times New Roman" w:hAnsi="Times New Roman" w:cs="Times New Roman"/>
          <w:sz w:val="24"/>
          <w:szCs w:val="24"/>
        </w:rPr>
        <w:t>Контролирует организацию работы пищеблока;</w:t>
      </w:r>
    </w:p>
    <w:p w:rsidR="00103920" w:rsidRPr="004D174A" w:rsidRDefault="004D174A" w:rsidP="004D17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3.4.</w:t>
      </w:r>
      <w:r w:rsidR="00103920" w:rsidRPr="004D174A">
        <w:rPr>
          <w:rFonts w:ascii="Times New Roman" w:hAnsi="Times New Roman" w:cs="Times New Roman"/>
          <w:sz w:val="24"/>
          <w:szCs w:val="24"/>
        </w:rPr>
        <w:t>Следит за соблюдением правил личной гигиены работниками пищеблока;</w:t>
      </w:r>
    </w:p>
    <w:p w:rsidR="00103920" w:rsidRPr="004D174A" w:rsidRDefault="004D174A" w:rsidP="004D17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3.5.</w:t>
      </w:r>
      <w:r w:rsidR="00103920" w:rsidRPr="004D174A">
        <w:rPr>
          <w:rFonts w:ascii="Times New Roman" w:hAnsi="Times New Roman" w:cs="Times New Roman"/>
          <w:sz w:val="24"/>
          <w:szCs w:val="24"/>
        </w:rPr>
        <w:t>Проверяет на пригодность складские и другие помещения для хранения продуктов питания, а также условия их хранения;</w:t>
      </w:r>
    </w:p>
    <w:p w:rsidR="00AE7983" w:rsidRPr="004D174A" w:rsidRDefault="004D174A" w:rsidP="004D17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3.6.</w:t>
      </w:r>
      <w:r w:rsidR="00AE7983" w:rsidRPr="004D174A">
        <w:rPr>
          <w:rFonts w:ascii="Times New Roman" w:hAnsi="Times New Roman" w:cs="Times New Roman"/>
          <w:sz w:val="24"/>
          <w:szCs w:val="24"/>
        </w:rPr>
        <w:t>Ведет журналы бракеража готовой продукции.</w:t>
      </w:r>
    </w:p>
    <w:p w:rsidR="00AE7983" w:rsidRPr="00254A14" w:rsidRDefault="00AE7983" w:rsidP="00254A1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D174A" w:rsidRDefault="00AE7983" w:rsidP="004D174A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4A14">
        <w:rPr>
          <w:rFonts w:ascii="Times New Roman" w:hAnsi="Times New Roman" w:cs="Times New Roman"/>
          <w:b/>
          <w:sz w:val="24"/>
          <w:szCs w:val="24"/>
        </w:rPr>
        <w:t xml:space="preserve">Организация деятельности </w:t>
      </w:r>
      <w:proofErr w:type="spellStart"/>
      <w:r w:rsidRPr="00254A14">
        <w:rPr>
          <w:rFonts w:ascii="Times New Roman" w:hAnsi="Times New Roman" w:cs="Times New Roman"/>
          <w:b/>
          <w:sz w:val="24"/>
          <w:szCs w:val="24"/>
        </w:rPr>
        <w:t>бракеражной</w:t>
      </w:r>
      <w:proofErr w:type="spellEnd"/>
      <w:r w:rsidRPr="00254A14">
        <w:rPr>
          <w:rFonts w:ascii="Times New Roman" w:hAnsi="Times New Roman" w:cs="Times New Roman"/>
          <w:b/>
          <w:sz w:val="24"/>
          <w:szCs w:val="24"/>
        </w:rPr>
        <w:t xml:space="preserve"> комиссии.</w:t>
      </w:r>
    </w:p>
    <w:p w:rsidR="00AE7983" w:rsidRPr="004D174A" w:rsidRDefault="004D174A" w:rsidP="004D174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</w:t>
      </w:r>
      <w:r w:rsidR="00AE7983" w:rsidRPr="004D174A">
        <w:rPr>
          <w:rFonts w:ascii="Times New Roman" w:hAnsi="Times New Roman" w:cs="Times New Roman"/>
          <w:sz w:val="24"/>
          <w:szCs w:val="24"/>
        </w:rPr>
        <w:t>Бракеражу подлежат все блюда, готовые к раздаче, в т.ч. соки и кисломолочные продукты.</w:t>
      </w:r>
    </w:p>
    <w:p w:rsidR="00AE7983" w:rsidRPr="004D174A" w:rsidRDefault="004D174A" w:rsidP="004D17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</w:t>
      </w:r>
      <w:r w:rsidR="00AE7983" w:rsidRPr="004D174A">
        <w:rPr>
          <w:rFonts w:ascii="Times New Roman" w:hAnsi="Times New Roman" w:cs="Times New Roman"/>
          <w:sz w:val="24"/>
          <w:szCs w:val="24"/>
        </w:rPr>
        <w:t xml:space="preserve">Выдача готовой пищи разрешается только после проведения контроля </w:t>
      </w:r>
      <w:proofErr w:type="spellStart"/>
      <w:r w:rsidR="00AE7983" w:rsidRPr="004D174A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AE7983" w:rsidRPr="004D174A">
        <w:rPr>
          <w:rFonts w:ascii="Times New Roman" w:hAnsi="Times New Roman" w:cs="Times New Roman"/>
          <w:sz w:val="24"/>
          <w:szCs w:val="24"/>
        </w:rPr>
        <w:t xml:space="preserve"> комиссией.</w:t>
      </w:r>
    </w:p>
    <w:p w:rsidR="00AE7983" w:rsidRPr="004D174A" w:rsidRDefault="004D174A" w:rsidP="004D17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</w:t>
      </w:r>
      <w:r w:rsidR="00AE7983" w:rsidRPr="004D174A">
        <w:rPr>
          <w:rFonts w:ascii="Times New Roman" w:hAnsi="Times New Roman" w:cs="Times New Roman"/>
          <w:sz w:val="24"/>
          <w:szCs w:val="24"/>
        </w:rPr>
        <w:t>Бракеражная комиссия проводит органолептическую оценку готовых блюд (внешний вид, цвет, консистенция, запах и вкус блюда).</w:t>
      </w:r>
    </w:p>
    <w:p w:rsidR="00AE7983" w:rsidRPr="004D174A" w:rsidRDefault="004D174A" w:rsidP="004D17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</w:t>
      </w:r>
      <w:r w:rsidR="00AE7983" w:rsidRPr="004D174A">
        <w:rPr>
          <w:rFonts w:ascii="Times New Roman" w:hAnsi="Times New Roman" w:cs="Times New Roman"/>
          <w:sz w:val="24"/>
          <w:szCs w:val="24"/>
        </w:rPr>
        <w:t>Выход блюд контролируется путем определения общего объема приготовленной пищи количеству детей и объему разовых порций.</w:t>
      </w:r>
    </w:p>
    <w:p w:rsidR="00AE7983" w:rsidRPr="004D174A" w:rsidRDefault="004D174A" w:rsidP="004D17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4.5.</w:t>
      </w:r>
      <w:r w:rsidR="00AE7983" w:rsidRPr="004D174A">
        <w:rPr>
          <w:rFonts w:ascii="Times New Roman" w:hAnsi="Times New Roman" w:cs="Times New Roman"/>
          <w:sz w:val="24"/>
          <w:szCs w:val="24"/>
        </w:rPr>
        <w:t>Результаты контроля оформляются ежедневно в журнале бракеража  готовой кулинарной продукции.</w:t>
      </w:r>
    </w:p>
    <w:p w:rsidR="00AE7983" w:rsidRPr="004D174A" w:rsidRDefault="004D174A" w:rsidP="004D17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4.6.</w:t>
      </w:r>
      <w:r w:rsidR="00AE7983" w:rsidRPr="004D174A">
        <w:rPr>
          <w:rFonts w:ascii="Times New Roman" w:hAnsi="Times New Roman" w:cs="Times New Roman"/>
          <w:sz w:val="24"/>
          <w:szCs w:val="24"/>
        </w:rPr>
        <w:t xml:space="preserve">Результаты контроля оформляются всеми членами </w:t>
      </w:r>
      <w:proofErr w:type="spellStart"/>
      <w:r w:rsidR="00AE7983" w:rsidRPr="004D174A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="00AE7983" w:rsidRPr="004D174A">
        <w:rPr>
          <w:rFonts w:ascii="Times New Roman" w:hAnsi="Times New Roman" w:cs="Times New Roman"/>
          <w:sz w:val="24"/>
          <w:szCs w:val="24"/>
        </w:rPr>
        <w:t xml:space="preserve"> комиссии на момент проверки.</w:t>
      </w:r>
    </w:p>
    <w:p w:rsidR="00AE7983" w:rsidRPr="004D174A" w:rsidRDefault="004D174A" w:rsidP="004D17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4.7.</w:t>
      </w:r>
      <w:r w:rsidR="00AE7983" w:rsidRPr="004D174A">
        <w:rPr>
          <w:rFonts w:ascii="Times New Roman" w:hAnsi="Times New Roman" w:cs="Times New Roman"/>
          <w:sz w:val="24"/>
          <w:szCs w:val="24"/>
        </w:rPr>
        <w:t xml:space="preserve">В случае выявления каких-либо нарушений, замечаний </w:t>
      </w:r>
      <w:proofErr w:type="spellStart"/>
      <w:r w:rsidR="00AE7983" w:rsidRPr="004D174A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="00AE7983" w:rsidRPr="004D174A">
        <w:rPr>
          <w:rFonts w:ascii="Times New Roman" w:hAnsi="Times New Roman" w:cs="Times New Roman"/>
          <w:sz w:val="24"/>
          <w:szCs w:val="24"/>
        </w:rPr>
        <w:t xml:space="preserve"> комиссия вправе приостановить выдачу готовой пищи на группы до принятия необходимых мер по устранению замечаний.</w:t>
      </w:r>
    </w:p>
    <w:p w:rsidR="00AE7983" w:rsidRPr="004D174A" w:rsidRDefault="004D174A" w:rsidP="004D17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4.8.</w:t>
      </w:r>
      <w:r w:rsidR="00AE7983" w:rsidRPr="004D174A">
        <w:rPr>
          <w:rFonts w:ascii="Times New Roman" w:hAnsi="Times New Roman" w:cs="Times New Roman"/>
          <w:sz w:val="24"/>
          <w:szCs w:val="24"/>
        </w:rPr>
        <w:t xml:space="preserve">В журнале бракеража </w:t>
      </w:r>
      <w:r w:rsidR="000F6EEF" w:rsidRPr="004D174A">
        <w:rPr>
          <w:rFonts w:ascii="Times New Roman" w:hAnsi="Times New Roman" w:cs="Times New Roman"/>
          <w:sz w:val="24"/>
          <w:szCs w:val="24"/>
        </w:rPr>
        <w:t>готовой продукции указываются факты запрещения к реализации готовой продукции.</w:t>
      </w:r>
    </w:p>
    <w:p w:rsidR="000F6EEF" w:rsidRPr="004D174A" w:rsidRDefault="004D174A" w:rsidP="004D17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4.9.</w:t>
      </w:r>
      <w:r w:rsidR="000F6EEF" w:rsidRPr="004D174A">
        <w:rPr>
          <w:rFonts w:ascii="Times New Roman" w:hAnsi="Times New Roman" w:cs="Times New Roman"/>
          <w:sz w:val="24"/>
          <w:szCs w:val="24"/>
        </w:rPr>
        <w:t>Бракеражная комиссия и каждый из ее членов несут персональную ответственность за качественное проведение контрольных функций и достоверное отображение их результатов в учетной документации.</w:t>
      </w:r>
    </w:p>
    <w:p w:rsidR="004D174A" w:rsidRDefault="004D174A" w:rsidP="004D174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4.10.</w:t>
      </w:r>
      <w:r w:rsidR="000F6EEF" w:rsidRPr="004D174A">
        <w:rPr>
          <w:rFonts w:ascii="Times New Roman" w:hAnsi="Times New Roman" w:cs="Times New Roman"/>
          <w:sz w:val="24"/>
          <w:szCs w:val="24"/>
        </w:rPr>
        <w:t xml:space="preserve">Бракеражная комиссия имеет право вносить предложения руководителю по вопросам организации питания </w:t>
      </w:r>
      <w:r>
        <w:rPr>
          <w:rFonts w:ascii="Times New Roman" w:hAnsi="Times New Roman" w:cs="Times New Roman"/>
          <w:sz w:val="24"/>
          <w:szCs w:val="24"/>
        </w:rPr>
        <w:t>воспитанников.</w:t>
      </w:r>
    </w:p>
    <w:tbl>
      <w:tblPr>
        <w:tblW w:w="9889" w:type="dxa"/>
        <w:tblLook w:val="04A0"/>
      </w:tblPr>
      <w:tblGrid>
        <w:gridCol w:w="283"/>
        <w:gridCol w:w="9606"/>
      </w:tblGrid>
      <w:tr w:rsidR="004D174A" w:rsidTr="00E548CF">
        <w:tc>
          <w:tcPr>
            <w:tcW w:w="3085" w:type="dxa"/>
          </w:tcPr>
          <w:p w:rsidR="004D174A" w:rsidRPr="00E63760" w:rsidRDefault="004D174A" w:rsidP="00E548CF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6804" w:type="dxa"/>
          </w:tcPr>
          <w:p w:rsidR="00324A3B" w:rsidRDefault="00324A3B" w:rsidP="00E548CF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324A3B" w:rsidRDefault="00324A3B" w:rsidP="00E548CF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324A3B" w:rsidRDefault="00324A3B" w:rsidP="00E548CF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324A3B" w:rsidRDefault="00324A3B" w:rsidP="00E548CF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324A3B" w:rsidRDefault="00324A3B" w:rsidP="00E548CF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324A3B" w:rsidRDefault="00324A3B" w:rsidP="00E548CF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324A3B" w:rsidRDefault="00324A3B" w:rsidP="00E548CF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324A3B" w:rsidRDefault="00324A3B" w:rsidP="00E548CF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324A3B" w:rsidRDefault="00324A3B" w:rsidP="00E548CF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:rsidR="00324A3B" w:rsidRDefault="00DD37B3" w:rsidP="00E548CF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5940425" cy="8181975"/>
                  <wp:effectExtent l="19050" t="0" r="3175" b="0"/>
                  <wp:docPr id="2" name="Рисунок 1" descr="о бракеражной комиссии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о бракеражной комиссии1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818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lastRenderedPageBreak/>
              <w:drawing>
                <wp:inline distT="0" distB="0" distL="0" distR="0">
                  <wp:extent cx="5940425" cy="8181975"/>
                  <wp:effectExtent l="19050" t="0" r="3175" b="0"/>
                  <wp:docPr id="3" name="Рисунок 2" descr="о бракеражной комиссии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о бракеражной комиссии2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425" cy="818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D174A" w:rsidRPr="00E63760" w:rsidRDefault="004D174A" w:rsidP="00DD37B3">
            <w:pPr>
              <w:suppressAutoHyphens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</w:tr>
    </w:tbl>
    <w:p w:rsidR="00254A14" w:rsidRPr="004D174A" w:rsidRDefault="00254A14" w:rsidP="00DD37B3">
      <w:pPr>
        <w:suppressAutoHyphens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sectPr w:rsidR="00254A14" w:rsidRPr="004D174A" w:rsidSect="00FC54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1A3470"/>
    <w:multiLevelType w:val="multilevel"/>
    <w:tmpl w:val="ABB49A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2E3B47"/>
    <w:rsid w:val="000F6EEF"/>
    <w:rsid w:val="00103920"/>
    <w:rsid w:val="00202708"/>
    <w:rsid w:val="00254A14"/>
    <w:rsid w:val="002E3B47"/>
    <w:rsid w:val="00324A3B"/>
    <w:rsid w:val="004B6E8D"/>
    <w:rsid w:val="004D174A"/>
    <w:rsid w:val="00540295"/>
    <w:rsid w:val="007C6F1A"/>
    <w:rsid w:val="00AE7983"/>
    <w:rsid w:val="00DD37B3"/>
    <w:rsid w:val="00FC54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4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3B4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D3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D37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5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RePack by SPecialiST</cp:lastModifiedBy>
  <cp:revision>5</cp:revision>
  <cp:lastPrinted>2019-03-22T10:38:00Z</cp:lastPrinted>
  <dcterms:created xsi:type="dcterms:W3CDTF">2019-03-22T10:39:00Z</dcterms:created>
  <dcterms:modified xsi:type="dcterms:W3CDTF">2019-09-28T11:19:00Z</dcterms:modified>
</cp:coreProperties>
</file>